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BF" w:rsidRPr="00E6424A" w:rsidRDefault="00B068BF" w:rsidP="00B068BF">
      <w:pPr>
        <w:ind w:left="4536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>Приложение № 2</w:t>
      </w:r>
    </w:p>
    <w:p w:rsidR="00B068BF" w:rsidRPr="00E6424A" w:rsidRDefault="00B068BF" w:rsidP="00B068BF">
      <w:pPr>
        <w:ind w:left="4395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 xml:space="preserve">к Порядку открытия, ведения и закрытия специальных избирательных счетов кандидатов при проведении </w:t>
      </w:r>
      <w:proofErr w:type="gramStart"/>
      <w:r w:rsidRPr="00E6424A">
        <w:rPr>
          <w:sz w:val="24"/>
          <w:szCs w:val="24"/>
        </w:rPr>
        <w:t xml:space="preserve">выборов депутатов </w:t>
      </w:r>
      <w:r w:rsidRPr="00E6424A">
        <w:rPr>
          <w:color w:val="000000"/>
          <w:sz w:val="24"/>
          <w:szCs w:val="24"/>
        </w:rPr>
        <w:t>муниципальных советов внутригородских муниципальных образований города федерального значения Санкт-Петербурга</w:t>
      </w:r>
      <w:proofErr w:type="gramEnd"/>
    </w:p>
    <w:p w:rsidR="00B068BF" w:rsidRDefault="00B068BF" w:rsidP="00B068BF">
      <w:pPr>
        <w:jc w:val="center"/>
        <w:rPr>
          <w:szCs w:val="28"/>
        </w:rPr>
      </w:pPr>
    </w:p>
    <w:p w:rsidR="00B068BF" w:rsidRPr="00C1163B" w:rsidRDefault="00B068BF" w:rsidP="00B068BF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:rsidR="00B068BF" w:rsidRPr="00C1163B" w:rsidRDefault="00B068BF" w:rsidP="00B068BF">
      <w:r w:rsidRPr="00C1163B">
        <w:rPr>
          <w:b/>
        </w:rPr>
        <w:t>__________________________________________________________________</w:t>
      </w:r>
    </w:p>
    <w:p w:rsidR="00B068BF" w:rsidRPr="00B81B5B" w:rsidRDefault="00B068BF" w:rsidP="00B068BF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:rsidR="00B068BF" w:rsidRPr="00C1163B" w:rsidRDefault="00B068BF" w:rsidP="00B068BF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:rsidR="00B068BF" w:rsidRPr="00B81B5B" w:rsidRDefault="00B068BF" w:rsidP="00B068BF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:rsidR="00B068BF" w:rsidRPr="00C1163B" w:rsidRDefault="00B068BF" w:rsidP="00B068BF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:rsidR="00B068BF" w:rsidRPr="00B81B5B" w:rsidRDefault="00B068BF" w:rsidP="00B068BF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:rsidR="00B068BF" w:rsidRPr="009B7C76" w:rsidRDefault="00B068BF" w:rsidP="00B068BF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B068BF" w:rsidRPr="00B76AF0" w:rsidRDefault="00B068BF" w:rsidP="00B068BF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B068BF" w:rsidRPr="00C1163B" w:rsidRDefault="00B068BF" w:rsidP="00B068BF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proofErr w:type="gramEnd"/>
    </w:p>
    <w:p w:rsidR="00B068BF" w:rsidRPr="00C1163B" w:rsidRDefault="00B068BF" w:rsidP="00B068BF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B068BF" w:rsidRPr="00B81B5B" w:rsidRDefault="00B068BF" w:rsidP="00B068BF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:rsidR="00B068BF" w:rsidRPr="00C1163B" w:rsidRDefault="00B068BF" w:rsidP="00B068BF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B068BF" w:rsidRPr="00C1163B" w:rsidRDefault="00B068BF" w:rsidP="00B068BF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:rsidR="00B068BF" w:rsidRPr="00C1163B" w:rsidRDefault="00B068BF" w:rsidP="00B068BF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:rsidR="00B068BF" w:rsidRPr="00C1163B" w:rsidRDefault="00B068BF" w:rsidP="00B068BF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:rsidR="00B068BF" w:rsidRPr="00C1163B" w:rsidRDefault="00B068BF" w:rsidP="00B068BF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:rsidR="00B068BF" w:rsidRPr="00C1163B" w:rsidRDefault="00B068BF" w:rsidP="00B068BF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:rsidR="00B068BF" w:rsidRPr="00C1163B" w:rsidRDefault="00B068BF" w:rsidP="00B068BF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</w:t>
      </w:r>
      <w:proofErr w:type="gramStart"/>
      <w:r w:rsidRPr="00C1163B">
        <w:rPr>
          <w:sz w:val="24"/>
          <w:szCs w:val="24"/>
        </w:rPr>
        <w:t>контроль за</w:t>
      </w:r>
      <w:proofErr w:type="gramEnd"/>
      <w:r w:rsidRPr="00C1163B">
        <w:rPr>
          <w:sz w:val="24"/>
          <w:szCs w:val="24"/>
        </w:rPr>
        <w:t xml:space="preserve">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:rsidR="00B068BF" w:rsidRPr="00C1163B" w:rsidRDefault="00B068BF" w:rsidP="00B068BF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:rsidR="00B068BF" w:rsidRPr="00C1163B" w:rsidRDefault="00B068BF" w:rsidP="00B068BF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:rsidR="00B068BF" w:rsidRPr="00C1163B" w:rsidRDefault="00B068BF" w:rsidP="00B068BF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:rsidR="00B068BF" w:rsidRPr="00C1163B" w:rsidRDefault="00B068BF" w:rsidP="00B068BF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:rsidR="00B068BF" w:rsidRDefault="00B068BF" w:rsidP="00B068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:rsidR="00B068BF" w:rsidRPr="00C1163B" w:rsidRDefault="00B068BF" w:rsidP="00B068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:rsidR="00B068BF" w:rsidRDefault="00B068BF" w:rsidP="00B068BF">
      <w:pPr>
        <w:rPr>
          <w:b/>
          <w:sz w:val="24"/>
          <w:szCs w:val="24"/>
        </w:rPr>
      </w:pPr>
    </w:p>
    <w:p w:rsidR="00B068BF" w:rsidRPr="00B81B5B" w:rsidRDefault="00B068BF" w:rsidP="00B068BF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:rsidR="00B068BF" w:rsidRPr="00B81B5B" w:rsidRDefault="00B068BF" w:rsidP="00B068BF">
      <w:pPr>
        <w:rPr>
          <w:sz w:val="18"/>
          <w:szCs w:val="24"/>
        </w:rPr>
      </w:pPr>
    </w:p>
    <w:p w:rsidR="00B068BF" w:rsidRPr="00B81B5B" w:rsidRDefault="00B068BF" w:rsidP="00B068BF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:rsidR="00B068BF" w:rsidRPr="00B81B5B" w:rsidRDefault="00B068BF" w:rsidP="00B068BF">
      <w:pPr>
        <w:rPr>
          <w:i/>
          <w:sz w:val="20"/>
        </w:rPr>
      </w:pPr>
    </w:p>
    <w:p w:rsidR="00B068BF" w:rsidRPr="00B81B5B" w:rsidRDefault="00B068BF" w:rsidP="00B068BF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:rsidR="00DD39CC" w:rsidRDefault="00DD39CC" w:rsidP="00B068BF">
      <w:bookmarkStart w:id="0" w:name="_GoBack"/>
      <w:bookmarkEnd w:id="0"/>
    </w:p>
    <w:sectPr w:rsidR="00D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8D" w:rsidRDefault="00CB778D" w:rsidP="00B068BF">
      <w:r>
        <w:separator/>
      </w:r>
    </w:p>
  </w:endnote>
  <w:endnote w:type="continuationSeparator" w:id="0">
    <w:p w:rsidR="00CB778D" w:rsidRDefault="00CB778D" w:rsidP="00B0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8D" w:rsidRDefault="00CB778D" w:rsidP="00B068BF">
      <w:r>
        <w:separator/>
      </w:r>
    </w:p>
  </w:footnote>
  <w:footnote w:type="continuationSeparator" w:id="0">
    <w:p w:rsidR="00CB778D" w:rsidRDefault="00CB778D" w:rsidP="00B068BF">
      <w:r>
        <w:continuationSeparator/>
      </w:r>
    </w:p>
  </w:footnote>
  <w:footnote w:id="1">
    <w:p w:rsidR="00B068BF" w:rsidRPr="002C3829" w:rsidRDefault="00B068BF" w:rsidP="00B068B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BF"/>
    <w:rsid w:val="00B068BF"/>
    <w:rsid w:val="00CB778D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B068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B06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2024-06-25T12:55:00Z</dcterms:created>
  <dcterms:modified xsi:type="dcterms:W3CDTF">2024-06-25T12:56:00Z</dcterms:modified>
</cp:coreProperties>
</file>